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CD" w:rsidRDefault="00AF1ACD" w:rsidP="00AF1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 истории.</w:t>
      </w:r>
    </w:p>
    <w:p w:rsidR="00AF1ACD" w:rsidRDefault="00AF1ACD" w:rsidP="00AF1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история древнего мира.</w:t>
      </w:r>
    </w:p>
    <w:p w:rsidR="00AF1ACD" w:rsidRDefault="00AF1ACD" w:rsidP="00AF1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5</w:t>
      </w:r>
    </w:p>
    <w:p w:rsidR="00AF1ACD" w:rsidRDefault="00AF1ACD" w:rsidP="00AF1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«Древняя Палестина».</w:t>
      </w:r>
    </w:p>
    <w:p w:rsidR="00AF1ACD" w:rsidRDefault="00AF1ACD" w:rsidP="00AF1A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урока</w:t>
      </w:r>
      <w:r>
        <w:t>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обучающихся религией древних евреев; показать появление единобожия</w:t>
      </w:r>
      <w:r>
        <w:rPr>
          <w:rFonts w:ascii="Times New Roman" w:hAnsi="Times New Roman"/>
          <w:sz w:val="28"/>
          <w:szCs w:val="28"/>
        </w:rPr>
        <w:t>;</w:t>
      </w:r>
    </w:p>
    <w:p w:rsidR="00AF1ACD" w:rsidRDefault="00AF1ACD" w:rsidP="00AF1A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усвоение понятий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единобожие, Библия</w:t>
      </w:r>
    </w:p>
    <w:p w:rsidR="00AF1ACD" w:rsidRDefault="00AF1ACD" w:rsidP="00AF1A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F1ACD" w:rsidRDefault="00AF1ACD" w:rsidP="00AF1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Предметная: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сможет  самостоятельно определить особенность древнееврейской религии – вера в единобожие.</w:t>
      </w:r>
    </w:p>
    <w:p w:rsidR="00AF1ACD" w:rsidRDefault="00AF1ACD" w:rsidP="00AF1AC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Регулятивная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обучающийся сможет работать по плану.</w:t>
      </w:r>
    </w:p>
    <w:p w:rsidR="00AF1ACD" w:rsidRDefault="00AF1ACD" w:rsidP="00AF1AC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Коммуникативная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обучающийся сможет аргументированно излагать свое мнение, получить навыки работы в малой группе.</w:t>
      </w:r>
    </w:p>
    <w:p w:rsidR="00AF1ACD" w:rsidRDefault="00AF1ACD" w:rsidP="00AF1AC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Познавательные:</w:t>
      </w:r>
      <w:r>
        <w:rPr>
          <w:rFonts w:ascii="Times New Roman" w:hAnsi="Times New Roman" w:cs="Times New Roman"/>
          <w:sz w:val="28"/>
          <w:szCs w:val="28"/>
        </w:rPr>
        <w:t xml:space="preserve"> обучающийся сможет находить в предложенном тексте  информацию, необходимую для решения учебной задачи, сделать простой вывод о появлении монотеистической религии у древних евреев.</w:t>
      </w:r>
      <w:proofErr w:type="gramEnd"/>
    </w:p>
    <w:p w:rsidR="00AF1ACD" w:rsidRDefault="00AF1ACD" w:rsidP="00AF1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Личностные:</w:t>
      </w:r>
      <w:r>
        <w:rPr>
          <w:rFonts w:ascii="Times New Roman" w:hAnsi="Times New Roman" w:cs="Times New Roman"/>
          <w:sz w:val="28"/>
          <w:szCs w:val="28"/>
        </w:rPr>
        <w:t xml:space="preserve"> осваивать  новые роли и правила работы в группе.</w:t>
      </w:r>
    </w:p>
    <w:tbl>
      <w:tblPr>
        <w:tblStyle w:val="a5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890"/>
        <w:gridCol w:w="2694"/>
        <w:gridCol w:w="3368"/>
        <w:gridCol w:w="67"/>
        <w:gridCol w:w="35"/>
        <w:gridCol w:w="3235"/>
        <w:gridCol w:w="44"/>
        <w:gridCol w:w="62"/>
        <w:gridCol w:w="104"/>
        <w:gridCol w:w="3468"/>
        <w:gridCol w:w="1647"/>
      </w:tblGrid>
      <w:tr w:rsidR="00AF1ACD" w:rsidTr="00AF1ACD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работы</w:t>
            </w:r>
          </w:p>
        </w:tc>
        <w:tc>
          <w:tcPr>
            <w:tcW w:w="120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Содержание этапа</w:t>
            </w:r>
          </w:p>
        </w:tc>
      </w:tr>
      <w:tr w:rsidR="00AF1ACD" w:rsidTr="00AF1ACD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учителя, её содержание, формы и методы</w:t>
            </w:r>
          </w:p>
        </w:tc>
        <w:tc>
          <w:tcPr>
            <w:tcW w:w="3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её содержание, формы и методы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AF1ACD" w:rsidTr="00AF1ACD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Организационный момент, </w:t>
            </w:r>
          </w:p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включающий:</w:t>
            </w:r>
          </w:p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•  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постановку цели, которая должна быть достигнута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обучающимися на данном этапе урока (что должно быть сделано обучающимися, чтобы их дальнейшая работа на уроке была эффективной);</w:t>
            </w:r>
          </w:p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•  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планирования деятельности по достижению целей;</w:t>
            </w:r>
          </w:p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•       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описание методов организации работы обучающихся на начальном этапе урока, настроя их на учебную деятельность, направленную на освоение содержания профессионального модуля, учебной дисциплины и темы урока (с учётом реальных особенностей группы, с которым работает педагог)</w:t>
            </w:r>
          </w:p>
          <w:p w:rsidR="00AF1ACD" w:rsidRDefault="00AF1A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Организует самостоятельную</w:t>
            </w: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учащихся</w:t>
            </w: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введению их в проблематику урока:</w:t>
            </w:r>
          </w:p>
          <w:p w:rsidR="00AF1ACD" w:rsidRDefault="00AF1ACD" w:rsidP="00311D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Извлечение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готовых знаний из анализируемой карты;</w:t>
            </w:r>
          </w:p>
          <w:p w:rsidR="00AF1ACD" w:rsidRDefault="00AF1ACD" w:rsidP="00311D5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 конструирование темы урока</w:t>
            </w: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создать условия мотивации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получению нового знания по теме «Древняя Палестина».</w:t>
            </w: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Задачи: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с исторической картой, делать выводы на основании данной работы;</w:t>
            </w: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Научить формулировать тему урока.</w:t>
            </w: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Включаются в самостоятельную деятельность:</w:t>
            </w:r>
          </w:p>
          <w:p w:rsidR="00AF1ACD" w:rsidRDefault="00AF1ACD" w:rsidP="00311D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Исследуют предложенную учителем карту;</w:t>
            </w:r>
          </w:p>
          <w:p w:rsidR="00AF1ACD" w:rsidRDefault="00AF1ACD" w:rsidP="00311D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Анализируют и делают вывод о том, какое государство древнего мира будут изучать;</w:t>
            </w:r>
          </w:p>
          <w:p w:rsidR="00AF1ACD" w:rsidRDefault="00AF1ACD" w:rsidP="00311D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своего вывода конструируют тему </w:t>
            </w:r>
          </w:p>
          <w:p w:rsidR="00AF1ACD" w:rsidRDefault="00AF1ACD" w:rsidP="00311D5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смогут исследовать карту «Древнего мира»  и сконструировать тему урока.</w:t>
            </w: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делают вывод и конструируют тему урока</w:t>
            </w: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Методы,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применяемые на данном этапе:</w:t>
            </w:r>
          </w:p>
          <w:p w:rsidR="00AF1ACD" w:rsidRDefault="00AF1ACD" w:rsidP="00311D5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исследовательский </w:t>
            </w:r>
          </w:p>
          <w:p w:rsidR="00AF1ACD" w:rsidRDefault="00AF1A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  <w:p w:rsidR="00AF1ACD" w:rsidRDefault="00AF1ACD" w:rsidP="00311D5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самостоятельного конструирования темы урока</w:t>
            </w: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ACD" w:rsidTr="00AF1ACD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Содержание урока.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ACD" w:rsidTr="00AF1ACD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Учитель: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Выводит на экран  карту  «Древний  Восток.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Упражнение: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Проанализируйте карту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слайд №1) С какими древними цивилизациями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Мы уже познакомились? А какое государство вам не знакомо?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называют Египет, Месопотамию, Китай, Индию, Финикию. 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незнакомым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относят Палестину.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Учитель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вы считаете о каком государстве сегодня пойдет речь? Сформулируйте тему урока.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формулируют тему урока.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Учитель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равильно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сегодня мы узнаем о древней Палестине.</w:t>
            </w: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мин</w:t>
            </w:r>
          </w:p>
        </w:tc>
      </w:tr>
      <w:tr w:rsidR="00AF1ACD" w:rsidTr="00AF1ACD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Опрос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заданному на дом материалу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учителя, её содержание, формы и методы</w:t>
            </w: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её содержание, формы и методы</w:t>
            </w: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ACD" w:rsidTr="00AF1ACD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Организует деятельность обучающихся по проверке качества усвоенных ими знаний. Проверяет и оценивает знания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извлечение ранее изученной информации по теме «Финикия»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создать условия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мотивации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проверке знаний по теме «Финикия»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Задачи: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научить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аргументировано излагать свое мнение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полилоге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Представлять свои знания в виде текста</w:t>
            </w:r>
          </w:p>
          <w:p w:rsidR="00AF1ACD" w:rsidRDefault="00AF1AC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lastRenderedPageBreak/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Выявляют  качество знаний по изучаемой теме  собственных и партнеров: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задание предложенное учителем;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осуществляют взаимоконтроль и взаимопроверку;</w:t>
            </w:r>
          </w:p>
          <w:p w:rsidR="00AF1ACD" w:rsidRDefault="00AF1A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оценивают свои знания и знания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обучающиеся смогут ответить на вопросы;</w:t>
            </w:r>
            <w:proofErr w:type="gramEnd"/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вставить пропущенные слова в текст </w:t>
            </w:r>
          </w:p>
          <w:p w:rsidR="00AF1ACD" w:rsidRDefault="00AF1AC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Обучающие определяют уровень достижения собственных знаний, качества знаний, ошибок и их причин, путем их устранения.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Поставленная и принятая детьми как собственная задача учебной деятельности, мотивация на ее решение. Осознание необходимости получения новых знаний для последующего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продвижения в освоении предмета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Методы: </w:t>
            </w:r>
          </w:p>
          <w:p w:rsidR="00AF1ACD" w:rsidRDefault="00AF1ACD" w:rsidP="00311D5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Практический;</w:t>
            </w:r>
          </w:p>
          <w:p w:rsidR="00AF1ACD" w:rsidRDefault="00AF1ACD" w:rsidP="00311D5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составления текста</w:t>
            </w:r>
          </w:p>
          <w:p w:rsidR="00AF1ACD" w:rsidRDefault="00AF1ACD" w:rsidP="00311D5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познавательных процессов – речи, памяти, мышления;</w:t>
            </w:r>
          </w:p>
          <w:p w:rsidR="00AF1ACD" w:rsidRDefault="00AF1ACD" w:rsidP="00311D5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контроля.</w:t>
            </w:r>
          </w:p>
          <w:p w:rsidR="00AF1ACD" w:rsidRDefault="00AF1AC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ACD" w:rsidTr="00AF1ACD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pStyle w:val="a3"/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t xml:space="preserve">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Содержание урока.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ACD" w:rsidTr="00AF1ACD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Учитель:</w:t>
            </w:r>
            <w:r>
              <w:rPr>
                <w:rFonts w:ascii="Constantia" w:eastAsia="+mn-ea" w:hAnsi="Constantia" w:cs="+mn-cs"/>
                <w:color w:val="FFFFFF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Выберите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то, что относится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финикийской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цивилизации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бъясните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свой выбор.(слайд №3)</w:t>
            </w:r>
          </w:p>
          <w:p w:rsidR="00AF1ACD" w:rsidRDefault="00AF1ACD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Обучающиеся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аргументировано дают ответ</w:t>
            </w:r>
            <w:r>
              <w:rPr>
                <w:sz w:val="28"/>
                <w:szCs w:val="28"/>
              </w:rPr>
              <w:t>.</w:t>
            </w:r>
          </w:p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 текст с описанием Финикии, но к сожалению некоторые слова стерлись и поэтому информация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неполная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задача – восстановить историческую действительность.(слайд №4)</w:t>
            </w:r>
          </w:p>
          <w:p w:rsidR="00AF1ACD" w:rsidRDefault="00AF1ACD">
            <w:pPr>
              <w:pStyle w:val="a3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Обучающиеся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заполняют пропуски в тексте и осуществляют взаимопроверку</w:t>
            </w:r>
            <w:r>
              <w:rPr>
                <w:sz w:val="28"/>
                <w:szCs w:val="28"/>
              </w:rPr>
              <w:t>.</w:t>
            </w:r>
          </w:p>
          <w:p w:rsidR="00AF1ACD" w:rsidRDefault="00AF1ACD">
            <w:pPr>
              <w:pStyle w:val="a3"/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Учитель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того, чтобы наша работа сегодня была успешной нам необходимо вспомнить понятия, которые нам понадобятся.</w:t>
            </w:r>
          </w:p>
          <w:p w:rsidR="00AF1ACD" w:rsidRDefault="00AF1ACD">
            <w:pPr>
              <w:pStyle w:val="a3"/>
              <w:tabs>
                <w:tab w:val="left" w:pos="243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Обучающиеся </w:t>
            </w:r>
            <w:r>
              <w:rPr>
                <w:rFonts w:ascii="Times New Roman" w:hAnsi="Times New Roman"/>
                <w:sz w:val="28"/>
                <w:szCs w:val="28"/>
              </w:rPr>
              <w:t>дают определения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понятиям: религия, миф.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tabs>
                <w:tab w:val="left" w:pos="29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мин</w:t>
            </w:r>
          </w:p>
        </w:tc>
      </w:tr>
      <w:tr w:rsidR="00AF1ACD" w:rsidTr="00AF1ACD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Изучение нового учебного материала.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учителя, её содержание, формы и методы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её содержание, формы и методы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ACD" w:rsidTr="00AF1ACD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Организует самостоятельную деятельность обучающихся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приобретению необходимых знаний (По извлечению готовых знаний из учебных текстов.)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 самостоятельному созданию знаний путем исследовательской деятельности):</w:t>
            </w:r>
            <w:proofErr w:type="gramEnd"/>
          </w:p>
          <w:p w:rsidR="00AF1ACD" w:rsidRDefault="00AF1ACD" w:rsidP="00311D50">
            <w:pPr>
              <w:numPr>
                <w:ilvl w:val="0"/>
                <w:numId w:val="4"/>
              </w:numPr>
              <w:ind w:left="61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извлечение знаний из учебных тестов;</w:t>
            </w:r>
          </w:p>
          <w:p w:rsidR="00AF1ACD" w:rsidRDefault="00AF1ACD" w:rsidP="00311D50">
            <w:pPr>
              <w:numPr>
                <w:ilvl w:val="0"/>
                <w:numId w:val="4"/>
              </w:numPr>
              <w:ind w:left="612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самостоятельное приобретение знаний в процессе исследовательской работы.</w:t>
            </w:r>
          </w:p>
          <w:p w:rsidR="00AF1ACD" w:rsidRDefault="00AF1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создать условия для получения знаний об особенностях</w:t>
            </w:r>
          </w:p>
          <w:p w:rsidR="00AF1ACD" w:rsidRDefault="00AF1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древнееврейской религии</w:t>
            </w:r>
          </w:p>
          <w:p w:rsidR="00AF1ACD" w:rsidRDefault="00AF1ACD">
            <w:pPr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Задачи: </w:t>
            </w:r>
          </w:p>
          <w:p w:rsidR="00AF1ACD" w:rsidRDefault="00AF1ACD" w:rsidP="00311D50">
            <w:pPr>
              <w:numPr>
                <w:ilvl w:val="2"/>
                <w:numId w:val="5"/>
              </w:numPr>
              <w:ind w:left="851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научить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сравнивать  тексты и делать выводы;</w:t>
            </w:r>
          </w:p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сформировать навыки исследования учебного текста.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pStyle w:val="a3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Включение в самостоятельную деятельность  по анализу учебных статей,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алгоритмизации полученной информации и созданию новых знаний путем поисковой деятельности в группе.</w:t>
            </w:r>
            <w:r>
              <w:rPr>
                <w:sz w:val="28"/>
                <w:szCs w:val="28"/>
              </w:rPr>
              <w:t> </w:t>
            </w:r>
          </w:p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обучающиеся смогут выявить общее  и различное в мифах разных цивилизаций и делать выводы об особенностях еврейской религии-вере в единобожие.</w:t>
            </w:r>
          </w:p>
        </w:tc>
        <w:tc>
          <w:tcPr>
            <w:tcW w:w="3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Формирование навыка работы с информацией и организацией исследования. Извлечение необходимой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информации для выполнения конкретных заданий.</w:t>
            </w:r>
          </w:p>
          <w:p w:rsidR="00AF1ACD" w:rsidRDefault="00AF1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Методы</w:t>
            </w:r>
            <w:r>
              <w:rPr>
                <w:rFonts w:ascii="Times New Roman" w:hAnsi="Times New Roman"/>
                <w:sz w:val="28"/>
                <w:szCs w:val="28"/>
              </w:rPr>
              <w:t>, применяемые на данном этапе урока:</w:t>
            </w:r>
          </w:p>
          <w:p w:rsidR="00AF1ACD" w:rsidRDefault="00AF1ACD" w:rsidP="00311D5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сравнения;</w:t>
            </w:r>
          </w:p>
          <w:p w:rsidR="00AF1ACD" w:rsidRDefault="00AF1ACD" w:rsidP="00311D5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исследовательский метод;</w:t>
            </w:r>
          </w:p>
          <w:p w:rsidR="00AF1ACD" w:rsidRDefault="00AF1ACD" w:rsidP="00311D50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 работы с тестом;</w:t>
            </w:r>
          </w:p>
          <w:p w:rsidR="00AF1ACD" w:rsidRDefault="00AF1ACD" w:rsidP="00311D5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практический метод.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ACD" w:rsidTr="00AF1ACD">
        <w:trPr>
          <w:trHeight w:val="42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               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Содержание урока.</w:t>
            </w:r>
            <w:r>
              <w:t> </w:t>
            </w:r>
          </w:p>
          <w:p w:rsidR="00AF1ACD" w:rsidRDefault="00AF1ACD">
            <w:pPr>
              <w:tabs>
                <w:tab w:val="left" w:pos="35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ACD" w:rsidTr="00AF1ACD">
        <w:trPr>
          <w:trHeight w:val="42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Учитель:</w:t>
            </w:r>
            <w:r>
              <w:rPr>
                <w:rFonts w:eastAsia="+mn-ea" w:cs="+mn-cs"/>
                <w:b/>
                <w:bCs/>
                <w:color w:val="660033"/>
                <w:sz w:val="56"/>
                <w:szCs w:val="56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степях между Египтом, Вавилоном и Финикией во 2-м тысячелетии до н.э. проживали еврейские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племена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ни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пасли овец и коз получая молоко, мясо 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шерсть.Во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главе племен стояли старейшины.</w:t>
            </w:r>
            <w:r>
              <w:rPr>
                <w:rFonts w:ascii="Times New Roman" w:eastAsia="+mn-ea" w:hAnsi="Times New Roman"/>
                <w:b/>
                <w:bCs/>
                <w:color w:val="660033"/>
                <w:sz w:val="56"/>
                <w:szCs w:val="56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(Слайды №5,6). Работая с учебником, определите географическое положение, наличие рек, рельеф и занятия древних еврее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слайд №7)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Обучающиеся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выписывают в тетрадь особенности природных условий и занятий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.</w:t>
            </w:r>
            <w:proofErr w:type="gramEnd"/>
          </w:p>
          <w:p w:rsidR="00AF1ACD" w:rsidRDefault="00AF1AC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Учитель: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предания еврейского народа вошли в Библию(книга).(слайд №8) Предания Ветхого Завета рассказывают о сотворении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мира,о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первых людях-Адаме и Еве, 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Моисее,который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вывел еврейский народ из египетского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плена,о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Великом потопе и расселении народов по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земле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иф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 потопе нам уже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знаком.Познакомьтесь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 текстами мифов о всемирном потопе.(слайд №9)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Задание: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Прочитайте тексты и заполните таблицы.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(Приложение)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Обучающиеся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читают, обмениваются мнениями, слушают друг друга, распределяют роли в группе, заполняют таблицы, слушают объяснения другой группы. Делают выводы.</w:t>
            </w:r>
          </w:p>
          <w:p w:rsidR="00AF1ACD" w:rsidRDefault="00AF1ACD">
            <w:pPr>
              <w:pStyle w:val="a3"/>
              <w:rPr>
                <w:sz w:val="28"/>
                <w:szCs w:val="28"/>
              </w:rPr>
            </w:pP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4-5 мин</w:t>
            </w:r>
          </w:p>
          <w:p w:rsidR="00AF1ACD" w:rsidRDefault="00AF1ACD"/>
          <w:p w:rsidR="00AF1ACD" w:rsidRDefault="00AF1ACD"/>
          <w:p w:rsidR="00AF1ACD" w:rsidRDefault="00AF1ACD"/>
          <w:p w:rsidR="00AF1ACD" w:rsidRDefault="00AF1ACD"/>
          <w:p w:rsidR="00AF1ACD" w:rsidRDefault="00AF1ACD"/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и обсуждение</w:t>
            </w: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 на защиту</w:t>
            </w:r>
          </w:p>
          <w:p w:rsidR="00AF1ACD" w:rsidRDefault="00AF1ACD"/>
          <w:p w:rsidR="00AF1ACD" w:rsidRDefault="00AF1ACD"/>
          <w:p w:rsidR="00AF1ACD" w:rsidRDefault="00AF1ACD"/>
          <w:p w:rsidR="00AF1ACD" w:rsidRDefault="00AF1ACD"/>
        </w:tc>
      </w:tr>
      <w:tr w:rsidR="00AF1ACD" w:rsidTr="00AF1ACD">
        <w:trPr>
          <w:trHeight w:val="42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tabs>
                <w:tab w:val="left" w:pos="516"/>
                <w:tab w:val="left" w:pos="256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Закрепление учебного материала, предполагающее: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учителя, её содержание, формы и методы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её содержание, формы и методы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ACD" w:rsidTr="00AF1ACD">
        <w:trPr>
          <w:trHeight w:val="42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Организует самостоятельную деятельность обучающихся по воспроизведению ими новых знаний, организует самостоятельную деятельность обучающихся по применению новых знаний:</w:t>
            </w:r>
          </w:p>
          <w:p w:rsidR="00AF1ACD" w:rsidRDefault="00AF1ACD" w:rsidP="00311D50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извлечение новых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знаний;</w:t>
            </w:r>
          </w:p>
          <w:p w:rsidR="00AF1ACD" w:rsidRDefault="00AF1ACD" w:rsidP="00311D50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применение знаний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создать условия для самостоятельной деятельности учащихся по закреплению и развитию полученных знаний, оказывать востребованную ими помощь.</w:t>
            </w:r>
          </w:p>
          <w:p w:rsidR="00AF1ACD" w:rsidRDefault="00AF1AC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Задача: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1) проверить первичное усвоение материала о появлении монотеистической религии.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54"/>
            </w:tblGrid>
            <w:tr w:rsidR="00AF1ACD">
              <w:trPr>
                <w:trHeight w:val="6802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ACD" w:rsidRDefault="00AF1AC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Воспроизводят полученные и созданные самостоятельно (в ходе исследования) новые знания; выполнять деятельность по применению новых знаний:</w:t>
                  </w:r>
                </w:p>
                <w:p w:rsidR="00AF1ACD" w:rsidRDefault="00AF1ACD" w:rsidP="00311D50">
                  <w:pPr>
                    <w:framePr w:hSpace="180" w:wrap="around" w:vAnchor="text" w:hAnchor="text" w:y="1"/>
                    <w:numPr>
                      <w:ilvl w:val="0"/>
                      <w:numId w:val="9"/>
                    </w:numPr>
                    <w:tabs>
                      <w:tab w:val="num" w:pos="783"/>
                    </w:tabs>
                    <w:spacing w:after="0" w:line="240" w:lineRule="auto"/>
                    <w:ind w:left="783" w:hanging="283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выполняют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предложенные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учителем задание;</w:t>
                  </w:r>
                </w:p>
                <w:p w:rsidR="00AF1ACD" w:rsidRDefault="00AF1ACD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</w:rPr>
                    <w:t>Цель: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обучающиеся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смогут перечислять, называть, природные условия Палестины, связывать природные условия с занятиями древних евреев; применять полученные знания на практике</w:t>
                  </w:r>
                </w:p>
              </w:tc>
            </w:tr>
          </w:tbl>
          <w:p w:rsidR="00AF1ACD" w:rsidRDefault="00AF1ACD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 определяют умения оперировать знаниями в требуемой форме, умение проверять и оценивать свою деятельность.</w:t>
            </w:r>
          </w:p>
          <w:p w:rsidR="00AF1ACD" w:rsidRDefault="00AF1AC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Методы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F1ACD" w:rsidRDefault="00AF1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применяемые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данном этапе урока:</w:t>
            </w:r>
          </w:p>
          <w:p w:rsidR="00AF1ACD" w:rsidRDefault="00AF1ACD" w:rsidP="00311D50">
            <w:pPr>
              <w:numPr>
                <w:ilvl w:val="0"/>
                <w:numId w:val="10"/>
              </w:numPr>
              <w:tabs>
                <w:tab w:val="clear" w:pos="567"/>
                <w:tab w:val="num" w:pos="786"/>
              </w:tabs>
              <w:ind w:left="786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практический метод (упражнения);</w:t>
            </w:r>
          </w:p>
          <w:p w:rsidR="00AF1ACD" w:rsidRDefault="00AF1ACD" w:rsidP="00311D50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метод контроля (лист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самооценки).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ACD" w:rsidTr="00AF1ACD">
        <w:trPr>
          <w:trHeight w:val="42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Содержание урока.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ACD" w:rsidTr="00AF1ACD">
        <w:trPr>
          <w:trHeight w:val="42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Учитель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слайде находится задание, в котором надо установить соответствие.</w:t>
            </w:r>
          </w:p>
          <w:tbl>
            <w:tblPr>
              <w:tblStyle w:val="a5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696"/>
              <w:gridCol w:w="4741"/>
            </w:tblGrid>
            <w:tr w:rsidR="00AF1ACD">
              <w:trPr>
                <w:trHeight w:val="772"/>
              </w:trPr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ACD" w:rsidRDefault="00AF1ACD" w:rsidP="00311D50">
                  <w:pPr>
                    <w:framePr w:hSpace="180" w:wrap="around" w:vAnchor="text" w:hAnchor="text" w:y="1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Библия</w:t>
                  </w:r>
                </w:p>
                <w:p w:rsidR="00AF1ACD" w:rsidRDefault="00AF1ACD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ACD" w:rsidRDefault="00AF1ACD" w:rsidP="00311D50">
                  <w:pPr>
                    <w:framePr w:hSpace="180" w:wrap="around" w:vAnchor="text" w:hAnchor="text" w:y="1"/>
                    <w:numPr>
                      <w:ilvl w:val="0"/>
                      <w:numId w:val="12"/>
                    </w:numPr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первый человек, сотворённый Богом.</w:t>
                  </w:r>
                </w:p>
                <w:p w:rsidR="00AF1ACD" w:rsidRDefault="00AF1ACD">
                  <w:pPr>
                    <w:framePr w:hSpace="180" w:wrap="around" w:vAnchor="text" w:hAnchor="text" w:y="1"/>
                    <w:ind w:left="72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F1ACD" w:rsidRDefault="00AF1ACD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F1ACD"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ACD" w:rsidRDefault="00AF1ACD" w:rsidP="00311D50">
                  <w:pPr>
                    <w:pStyle w:val="a4"/>
                    <w:framePr w:hSpace="180" w:wrap="around" w:vAnchor="text" w:hAnchor="text" w:y="1"/>
                    <w:numPr>
                      <w:ilvl w:val="0"/>
                      <w:numId w:val="11"/>
                    </w:numPr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Моисей</w:t>
                  </w:r>
                </w:p>
                <w:p w:rsidR="00AF1ACD" w:rsidRDefault="00AF1ACD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F1ACD" w:rsidRDefault="00AF1ACD" w:rsidP="00311D50">
                  <w:pPr>
                    <w:framePr w:hSpace="180" w:wrap="around" w:vAnchor="text" w:hAnchor="text" w:y="1"/>
                    <w:numPr>
                      <w:ilvl w:val="0"/>
                      <w:numId w:val="12"/>
                    </w:numPr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первая женщина, жена Адама</w:t>
                  </w:r>
                </w:p>
              </w:tc>
            </w:tr>
            <w:tr w:rsidR="00AF1ACD"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ACD" w:rsidRDefault="00AF1ACD">
                  <w:pPr>
                    <w:framePr w:hSpace="180" w:wrap="around" w:vAnchor="text" w:hAnchor="text" w:y="1"/>
                    <w:ind w:left="36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3.Адам</w:t>
                  </w:r>
                </w:p>
                <w:p w:rsidR="00AF1ACD" w:rsidRDefault="00AF1ACD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ACD" w:rsidRDefault="00AF1ACD" w:rsidP="00311D50">
                  <w:pPr>
                    <w:framePr w:hSpace="180" w:wrap="around" w:vAnchor="text" w:hAnchor="text" w:y="1"/>
                    <w:numPr>
                      <w:ilvl w:val="0"/>
                      <w:numId w:val="12"/>
                    </w:numPr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Единый Бог у евреев</w:t>
                  </w:r>
                </w:p>
                <w:p w:rsidR="00AF1ACD" w:rsidRDefault="00AF1ACD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F1ACD">
              <w:trPr>
                <w:trHeight w:val="564"/>
              </w:trPr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ACD" w:rsidRDefault="00AF1ACD">
                  <w:pPr>
                    <w:framePr w:hSpace="180" w:wrap="around" w:vAnchor="text" w:hAnchor="text" w:y="1"/>
                    <w:ind w:left="283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5.Яхве </w:t>
                  </w:r>
                </w:p>
                <w:p w:rsidR="00AF1ACD" w:rsidRDefault="00AF1ACD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ACD" w:rsidRDefault="00AF1ACD" w:rsidP="00311D50">
                  <w:pPr>
                    <w:framePr w:hSpace="180" w:wrap="around" w:vAnchor="text" w:hAnchor="text" w:y="1"/>
                    <w:numPr>
                      <w:ilvl w:val="0"/>
                      <w:numId w:val="12"/>
                    </w:numPr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собрание книг религиозного содержания.</w:t>
                  </w:r>
                </w:p>
                <w:p w:rsidR="00AF1ACD" w:rsidRDefault="00AF1ACD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AF1ACD">
              <w:tc>
                <w:tcPr>
                  <w:tcW w:w="4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ACD" w:rsidRDefault="00AF1ACD">
                  <w:pPr>
                    <w:framePr w:hSpace="180" w:wrap="around" w:vAnchor="text" w:hAnchor="text" w:y="1"/>
                    <w:ind w:left="360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4.Ева</w:t>
                  </w:r>
                </w:p>
                <w:p w:rsidR="00AF1ACD" w:rsidRDefault="00AF1ACD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1ACD" w:rsidRDefault="00AF1ACD" w:rsidP="00311D50">
                  <w:pPr>
                    <w:framePr w:hSpace="180" w:wrap="around" w:vAnchor="text" w:hAnchor="text" w:y="1"/>
                    <w:numPr>
                      <w:ilvl w:val="0"/>
                      <w:numId w:val="12"/>
                    </w:numPr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Еврейский пророк, который вывел еврейский народ из Египта</w:t>
                  </w:r>
                </w:p>
                <w:p w:rsidR="00AF1ACD" w:rsidRDefault="00AF1ACD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AF1ACD" w:rsidRDefault="00AF1ACD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1-2 мин</w:t>
            </w:r>
          </w:p>
        </w:tc>
      </w:tr>
      <w:tr w:rsidR="00AF1ACD" w:rsidTr="00AF1ACD">
        <w:trPr>
          <w:trHeight w:val="420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ACD" w:rsidRDefault="00AF1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выполняют задание в группе и сверяют ответ с доской.</w:t>
            </w:r>
          </w:p>
          <w:p w:rsidR="00AF1ACD" w:rsidRDefault="00AF1A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Учитель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предлагает заполнить лист самооценки. Подводит итог урока и благодарит за проделанную работу.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1мин</w:t>
            </w:r>
          </w:p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ACD" w:rsidRDefault="00AF1AC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40          </w:t>
            </w:r>
          </w:p>
        </w:tc>
      </w:tr>
    </w:tbl>
    <w:p w:rsidR="00AF1ACD" w:rsidRDefault="00AF1ACD" w:rsidP="00AF1ACD">
      <w:r>
        <w:br w:type="textWrapping" w:clear="all"/>
      </w:r>
    </w:p>
    <w:p w:rsidR="001E4589" w:rsidRDefault="001E4589">
      <w:bookmarkStart w:id="0" w:name="_GoBack"/>
      <w:bookmarkEnd w:id="0"/>
    </w:p>
    <w:sectPr w:rsidR="001E4589" w:rsidSect="00AF1A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C788C"/>
    <w:multiLevelType w:val="hybridMultilevel"/>
    <w:tmpl w:val="B5F85E98"/>
    <w:lvl w:ilvl="0" w:tplc="C7DA992E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8C2DC3"/>
    <w:multiLevelType w:val="hybridMultilevel"/>
    <w:tmpl w:val="6BC280A2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D0241"/>
    <w:multiLevelType w:val="hybridMultilevel"/>
    <w:tmpl w:val="62082EC6"/>
    <w:lvl w:ilvl="0" w:tplc="ACB88E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9F25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BADD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9E38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24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C225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74F8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06F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68F9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1081F"/>
    <w:multiLevelType w:val="hybridMultilevel"/>
    <w:tmpl w:val="7E7E42D0"/>
    <w:lvl w:ilvl="0" w:tplc="C7DA992E">
      <w:start w:val="1"/>
      <w:numFmt w:val="bullet"/>
      <w:lvlText w:val=""/>
      <w:lvlJc w:val="left"/>
      <w:pPr>
        <w:tabs>
          <w:tab w:val="num" w:pos="987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C44AEB"/>
    <w:multiLevelType w:val="hybridMultilevel"/>
    <w:tmpl w:val="A8544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E439AC"/>
    <w:multiLevelType w:val="hybridMultilevel"/>
    <w:tmpl w:val="48A2C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5C39EF"/>
    <w:multiLevelType w:val="hybridMultilevel"/>
    <w:tmpl w:val="A934A750"/>
    <w:lvl w:ilvl="0" w:tplc="B35A3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0A5D6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552919"/>
    <w:multiLevelType w:val="hybridMultilevel"/>
    <w:tmpl w:val="B934A3B4"/>
    <w:lvl w:ilvl="0" w:tplc="9EF6D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8E0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D68D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B04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482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42CB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64B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AC55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AC3F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90DD1"/>
    <w:multiLevelType w:val="hybridMultilevel"/>
    <w:tmpl w:val="81DC45F4"/>
    <w:lvl w:ilvl="0" w:tplc="C7DA992E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E736A2"/>
    <w:multiLevelType w:val="hybridMultilevel"/>
    <w:tmpl w:val="3E0A4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40BB6"/>
    <w:multiLevelType w:val="hybridMultilevel"/>
    <w:tmpl w:val="E00A6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CC5E8D"/>
    <w:multiLevelType w:val="hybridMultilevel"/>
    <w:tmpl w:val="C7409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ACD"/>
    <w:rsid w:val="001E4589"/>
    <w:rsid w:val="00A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A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F1ACD"/>
    <w:pPr>
      <w:ind w:left="720"/>
      <w:contextualSpacing/>
    </w:pPr>
  </w:style>
  <w:style w:type="table" w:styleId="a5">
    <w:name w:val="Table Grid"/>
    <w:basedOn w:val="a1"/>
    <w:uiPriority w:val="59"/>
    <w:rsid w:val="00AF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A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F1ACD"/>
    <w:pPr>
      <w:ind w:left="720"/>
      <w:contextualSpacing/>
    </w:pPr>
  </w:style>
  <w:style w:type="table" w:styleId="a5">
    <w:name w:val="Table Grid"/>
    <w:basedOn w:val="a1"/>
    <w:uiPriority w:val="59"/>
    <w:rsid w:val="00AF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1371</Words>
  <Characters>7820</Characters>
  <Application>Microsoft Office Word</Application>
  <DocSecurity>0</DocSecurity>
  <Lines>65</Lines>
  <Paragraphs>18</Paragraphs>
  <ScaleCrop>false</ScaleCrop>
  <Company/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Митяй</dc:creator>
  <cp:lastModifiedBy>Митяй</cp:lastModifiedBy>
  <cp:revision>2</cp:revision>
  <dcterms:created xsi:type="dcterms:W3CDTF">2013-03-14T08:44:00Z</dcterms:created>
  <dcterms:modified xsi:type="dcterms:W3CDTF">2013-03-14T08:45:00Z</dcterms:modified>
</cp:coreProperties>
</file>